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0B5548" w:rsidRDefault="00A919A5" w:rsidP="000B5548">
      <w:pPr>
        <w:rPr>
          <w:rFonts w:ascii="Times New Roman" w:hAnsi="Times New Roman" w:cs="Times New Roman"/>
          <w:b/>
          <w:color w:val="000000" w:themeColor="text1"/>
        </w:rPr>
      </w:pPr>
      <w:r w:rsidRPr="000B5548">
        <w:rPr>
          <w:rFonts w:ascii="Times New Roman" w:hAnsi="Times New Roman" w:cs="Times New Roman"/>
          <w:b/>
          <w:color w:val="000000" w:themeColor="text1"/>
        </w:rPr>
        <w:t xml:space="preserve">Участники кластера </w:t>
      </w:r>
      <w:r w:rsidR="00E13388" w:rsidRPr="000B5548">
        <w:rPr>
          <w:rFonts w:ascii="Times New Roman" w:hAnsi="Times New Roman" w:cs="Times New Roman"/>
          <w:b/>
          <w:color w:val="000000" w:themeColor="text1"/>
        </w:rPr>
        <w:t xml:space="preserve">Креативных индустрий на территории </w:t>
      </w:r>
      <w:r w:rsidRPr="000B5548">
        <w:rPr>
          <w:rFonts w:ascii="Times New Roman" w:hAnsi="Times New Roman" w:cs="Times New Roman"/>
          <w:b/>
          <w:color w:val="000000" w:themeColor="text1"/>
        </w:rPr>
        <w:t>Орловской области</w:t>
      </w:r>
    </w:p>
    <w:p w:rsidR="00261EF5" w:rsidRPr="000B5548" w:rsidRDefault="00261EF5" w:rsidP="000B5548">
      <w:pPr>
        <w:rPr>
          <w:rFonts w:ascii="Times New Roman" w:hAnsi="Times New Roman" w:cs="Times New Roman"/>
          <w:b/>
          <w:color w:val="000000" w:themeColor="text1"/>
        </w:rPr>
      </w:pPr>
    </w:p>
    <w:p w:rsidR="00A919A5" w:rsidRPr="000B5548" w:rsidRDefault="00125F16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 xml:space="preserve">Всего </w:t>
      </w:r>
      <w:r w:rsidR="00A64F59" w:rsidRPr="000B5548">
        <w:rPr>
          <w:rFonts w:ascii="Times New Roman" w:hAnsi="Times New Roman" w:cs="Times New Roman"/>
          <w:color w:val="000000" w:themeColor="text1"/>
        </w:rPr>
        <w:t>3</w:t>
      </w:r>
      <w:r w:rsidR="008D73DF">
        <w:rPr>
          <w:rFonts w:ascii="Times New Roman" w:hAnsi="Times New Roman" w:cs="Times New Roman"/>
          <w:color w:val="000000" w:themeColor="text1"/>
        </w:rPr>
        <w:t>7</w:t>
      </w:r>
      <w:r w:rsidR="00A919A5" w:rsidRPr="000B5548">
        <w:rPr>
          <w:rFonts w:ascii="Times New Roman" w:hAnsi="Times New Roman" w:cs="Times New Roman"/>
          <w:color w:val="000000" w:themeColor="text1"/>
        </w:rPr>
        <w:t xml:space="preserve"> участник</w:t>
      </w:r>
      <w:r w:rsidR="0029227F" w:rsidRPr="000B5548">
        <w:rPr>
          <w:rFonts w:ascii="Times New Roman" w:hAnsi="Times New Roman" w:cs="Times New Roman"/>
          <w:color w:val="000000" w:themeColor="text1"/>
        </w:rPr>
        <w:t>ов</w:t>
      </w:r>
      <w:r w:rsidRPr="000B5548">
        <w:rPr>
          <w:rFonts w:ascii="Times New Roman" w:hAnsi="Times New Roman" w:cs="Times New Roman"/>
          <w:color w:val="000000" w:themeColor="text1"/>
        </w:rPr>
        <w:t xml:space="preserve"> (по состоянию на </w:t>
      </w:r>
      <w:r w:rsidR="00323F47">
        <w:rPr>
          <w:rFonts w:ascii="Times New Roman" w:hAnsi="Times New Roman" w:cs="Times New Roman"/>
          <w:color w:val="000000" w:themeColor="text1"/>
        </w:rPr>
        <w:t>30</w:t>
      </w:r>
      <w:bookmarkStart w:id="0" w:name="_GoBack"/>
      <w:bookmarkEnd w:id="0"/>
      <w:r w:rsidR="00E009B0">
        <w:rPr>
          <w:rFonts w:ascii="Times New Roman" w:hAnsi="Times New Roman" w:cs="Times New Roman"/>
          <w:color w:val="000000" w:themeColor="text1"/>
        </w:rPr>
        <w:t>.10</w:t>
      </w:r>
      <w:r w:rsidR="008D73DF">
        <w:rPr>
          <w:rFonts w:ascii="Times New Roman" w:hAnsi="Times New Roman" w:cs="Times New Roman"/>
          <w:color w:val="000000" w:themeColor="text1"/>
        </w:rPr>
        <w:t>.2025</w:t>
      </w:r>
      <w:r w:rsidR="00D139F4" w:rsidRPr="000B5548">
        <w:rPr>
          <w:rFonts w:ascii="Times New Roman" w:hAnsi="Times New Roman" w:cs="Times New Roman"/>
          <w:color w:val="000000" w:themeColor="text1"/>
        </w:rPr>
        <w:t xml:space="preserve"> г.)</w:t>
      </w:r>
      <w:r w:rsidR="00A919A5" w:rsidRPr="000B5548">
        <w:rPr>
          <w:rFonts w:ascii="Times New Roman" w:hAnsi="Times New Roman" w:cs="Times New Roman"/>
          <w:color w:val="000000" w:themeColor="text1"/>
        </w:rPr>
        <w:t>, из них:</w:t>
      </w:r>
    </w:p>
    <w:p w:rsidR="00A919A5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323F47">
        <w:rPr>
          <w:rFonts w:ascii="Times New Roman" w:hAnsi="Times New Roman" w:cs="Times New Roman"/>
          <w:color w:val="000000" w:themeColor="text1"/>
        </w:rPr>
        <w:t>6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0B5548">
        <w:rPr>
          <w:rFonts w:ascii="Times New Roman" w:hAnsi="Times New Roman" w:cs="Times New Roman"/>
          <w:color w:val="000000" w:themeColor="text1"/>
        </w:rPr>
        <w:t>предприяти</w:t>
      </w:r>
      <w:r w:rsidR="0029227F" w:rsidRPr="000B5548">
        <w:rPr>
          <w:rFonts w:ascii="Times New Roman" w:hAnsi="Times New Roman" w:cs="Times New Roman"/>
          <w:color w:val="000000" w:themeColor="text1"/>
        </w:rPr>
        <w:t>я</w:t>
      </w:r>
      <w:r w:rsidR="006023E9" w:rsidRPr="000B5548">
        <w:rPr>
          <w:rFonts w:ascii="Times New Roman" w:hAnsi="Times New Roman" w:cs="Times New Roman"/>
          <w:color w:val="000000" w:themeColor="text1"/>
        </w:rPr>
        <w:t xml:space="preserve"> малого и среднего бизнеса</w:t>
      </w:r>
      <w:r w:rsidR="00261EF5" w:rsidRPr="000B5548">
        <w:rPr>
          <w:rFonts w:ascii="Times New Roman" w:hAnsi="Times New Roman" w:cs="Times New Roman"/>
          <w:color w:val="000000" w:themeColor="text1"/>
        </w:rPr>
        <w:t>;</w:t>
      </w:r>
    </w:p>
    <w:p w:rsidR="00E13388" w:rsidRPr="000B5548" w:rsidRDefault="00A64F59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323F47">
        <w:rPr>
          <w:rFonts w:ascii="Times New Roman" w:hAnsi="Times New Roman" w:cs="Times New Roman"/>
          <w:color w:val="000000" w:themeColor="text1"/>
        </w:rPr>
        <w:t>5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самозанятые;</w:t>
      </w:r>
    </w:p>
    <w:p w:rsidR="00B930E7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0B5548">
        <w:rPr>
          <w:rFonts w:ascii="Times New Roman" w:hAnsi="Times New Roman" w:cs="Times New Roman"/>
          <w:color w:val="000000" w:themeColor="text1"/>
        </w:rPr>
        <w:t>орган власти</w:t>
      </w:r>
      <w:r w:rsidR="00261EF5" w:rsidRPr="000B5548">
        <w:rPr>
          <w:rFonts w:ascii="Times New Roman" w:hAnsi="Times New Roman" w:cs="Times New Roman"/>
          <w:color w:val="000000" w:themeColor="text1"/>
        </w:rPr>
        <w:t>;</w:t>
      </w:r>
      <w:r w:rsidR="006023E9" w:rsidRPr="000B5548">
        <w:rPr>
          <w:rFonts w:ascii="Times New Roman" w:hAnsi="Times New Roman" w:cs="Times New Roman"/>
          <w:color w:val="000000" w:themeColor="text1"/>
        </w:rPr>
        <w:t xml:space="preserve"> </w:t>
      </w:r>
    </w:p>
    <w:p w:rsidR="00E13388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261EF5" w:rsidRPr="000B5548">
        <w:rPr>
          <w:rFonts w:ascii="Times New Roman" w:hAnsi="Times New Roman" w:cs="Times New Roman"/>
          <w:color w:val="000000" w:themeColor="text1"/>
        </w:rPr>
        <w:t>образовательн</w:t>
      </w:r>
      <w:r w:rsidR="00E13388" w:rsidRPr="000B5548">
        <w:rPr>
          <w:rFonts w:ascii="Times New Roman" w:hAnsi="Times New Roman" w:cs="Times New Roman"/>
          <w:color w:val="000000" w:themeColor="text1"/>
        </w:rPr>
        <w:t>ы</w:t>
      </w:r>
      <w:r w:rsidR="005D22AF" w:rsidRPr="000B5548">
        <w:rPr>
          <w:rFonts w:ascii="Times New Roman" w:hAnsi="Times New Roman" w:cs="Times New Roman"/>
          <w:color w:val="000000" w:themeColor="text1"/>
        </w:rPr>
        <w:t>е</w:t>
      </w:r>
      <w:r w:rsidR="00261EF5" w:rsidRPr="000B5548">
        <w:rPr>
          <w:rFonts w:ascii="Times New Roman" w:hAnsi="Times New Roman" w:cs="Times New Roman"/>
          <w:color w:val="000000" w:themeColor="text1"/>
        </w:rPr>
        <w:t xml:space="preserve"> учреждени</w:t>
      </w:r>
      <w:r w:rsidR="00E13388" w:rsidRPr="000B5548">
        <w:rPr>
          <w:rFonts w:ascii="Times New Roman" w:hAnsi="Times New Roman" w:cs="Times New Roman"/>
          <w:color w:val="000000" w:themeColor="text1"/>
        </w:rPr>
        <w:t>я;</w:t>
      </w:r>
      <w:r w:rsidR="00E13388" w:rsidRPr="000B5548">
        <w:rPr>
          <w:rFonts w:ascii="Times New Roman" w:hAnsi="Times New Roman" w:cs="Times New Roman"/>
          <w:color w:val="000000" w:themeColor="text1"/>
        </w:rPr>
        <w:br/>
      </w:r>
      <w:r w:rsidR="007641C9" w:rsidRPr="000B5548">
        <w:rPr>
          <w:rFonts w:ascii="Times New Roman" w:hAnsi="Times New Roman" w:cs="Times New Roman"/>
          <w:color w:val="000000" w:themeColor="text1"/>
        </w:rPr>
        <w:t>4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прочи</w:t>
      </w:r>
      <w:r w:rsidR="005D22AF" w:rsidRPr="000B5548">
        <w:rPr>
          <w:rFonts w:ascii="Times New Roman" w:hAnsi="Times New Roman" w:cs="Times New Roman"/>
          <w:color w:val="000000" w:themeColor="text1"/>
        </w:rPr>
        <w:t>е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организаци</w:t>
      </w:r>
      <w:r w:rsidR="005D22AF" w:rsidRPr="000B5548">
        <w:rPr>
          <w:rFonts w:ascii="Times New Roman" w:hAnsi="Times New Roman" w:cs="Times New Roman"/>
          <w:color w:val="000000" w:themeColor="text1"/>
        </w:rPr>
        <w:t>и</w:t>
      </w:r>
      <w:r w:rsidR="00E13388" w:rsidRPr="000B5548">
        <w:rPr>
          <w:rFonts w:ascii="Times New Roman" w:hAnsi="Times New Roman" w:cs="Times New Roman"/>
          <w:color w:val="000000" w:themeColor="text1"/>
        </w:rPr>
        <w:t>.</w:t>
      </w:r>
    </w:p>
    <w:p w:rsidR="00A919A5" w:rsidRPr="000B5548" w:rsidRDefault="00A919A5" w:rsidP="000B5548">
      <w:pPr>
        <w:rPr>
          <w:rFonts w:ascii="Times New Roman" w:hAnsi="Times New Roman" w:cs="Times New Roman"/>
          <w:color w:val="000000" w:themeColor="text1"/>
        </w:rPr>
      </w:pPr>
    </w:p>
    <w:p w:rsidR="00261EF5" w:rsidRPr="000B5548" w:rsidRDefault="00261EF5" w:rsidP="000B554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02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4823"/>
      </w:tblGrid>
      <w:tr w:rsidR="00E009B0" w:rsidRPr="000B5548" w:rsidTr="00323F47">
        <w:tc>
          <w:tcPr>
            <w:tcW w:w="562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4825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компании</w:t>
            </w:r>
          </w:p>
        </w:tc>
        <w:tc>
          <w:tcPr>
            <w:tcW w:w="4823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Вид деятельности</w:t>
            </w:r>
          </w:p>
        </w:tc>
      </w:tr>
      <w:tr w:rsidR="00ED2DF3" w:rsidRPr="000B5548" w:rsidTr="00E009B0">
        <w:tc>
          <w:tcPr>
            <w:tcW w:w="10210" w:type="dxa"/>
            <w:gridSpan w:val="3"/>
            <w:vAlign w:val="center"/>
          </w:tcPr>
          <w:p w:rsidR="00ED2DF3" w:rsidRPr="000B5548" w:rsidRDefault="00ED2DF3" w:rsidP="008D7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lang w:eastAsia="en-US"/>
              </w:rPr>
              <w:t>Субъекты малого и среднего предпринимательства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Гладышева Елена Игоревна ИНН 575308030301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танцплощадок, дискотек, школ танцев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«Шоу-Мастер»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5753028727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Торговля розничная музыкальными инструментами и нотными изданиями в специализированных магазинах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Немова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Татьяна Сергеевна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571200661350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Деятельность, специализированная в области дизайна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Самошина Мария Юрьевна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572701007302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ИП Мурашов Павел Игоревич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575102236404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по организации отдыха и развлечений прочая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ИП Лазарев Алексей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9B0" w:rsidRP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575208840863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Торговля оптовая радио-, теле- и видеоаппаратурой и аппаратурой для цифровых видеодисков (DVD)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Новикова Анна Юрьевна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575305139653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Организация обрядов (свадеб, юбилеев), в т.ч. музыкальное сопровождение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ИП Масленников Андрей Витальевич 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572006077428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в области исполнительских искусств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«Пятница»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5752204200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Издание журналов и периодических изданий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«Совиный лес»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5752078108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Производство прочих готовых изделий, не включенных в другие группировки</w:t>
            </w:r>
          </w:p>
        </w:tc>
      </w:tr>
      <w:tr w:rsidR="00E009B0" w:rsidRPr="000B5548" w:rsidTr="00323F47">
        <w:trPr>
          <w:trHeight w:val="473"/>
        </w:trPr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Савина А.В.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575406414698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Отделка тканей и текстильных изделий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F54">
              <w:rPr>
                <w:rFonts w:ascii="Times New Roman" w:hAnsi="Times New Roman" w:cs="Times New Roman"/>
                <w:color w:val="000000" w:themeColor="text1"/>
              </w:rPr>
              <w:t xml:space="preserve">ИП Новикова Елена Валерьевна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Pr="00D27F54">
              <w:rPr>
                <w:rFonts w:ascii="Times New Roman" w:hAnsi="Times New Roman" w:cs="Times New Roman"/>
                <w:color w:val="000000" w:themeColor="text1"/>
              </w:rPr>
              <w:t>575201419261</w:t>
            </w:r>
          </w:p>
        </w:tc>
        <w:tc>
          <w:tcPr>
            <w:tcW w:w="4823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F54">
              <w:rPr>
                <w:rFonts w:ascii="Times New Roman" w:hAnsi="Times New Roman" w:cs="Times New Roman"/>
                <w:color w:val="000000" w:themeColor="text1"/>
              </w:rPr>
              <w:t>Образование дополнительное детей и взрослых.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ED2DF3" w:rsidTr="00323F47">
        <w:trPr>
          <w:trHeight w:val="670"/>
        </w:trPr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97197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ED2DF3">
              <w:rPr>
                <w:rFonts w:ascii="Times New Roman" w:hAnsi="Times New Roman" w:cs="Times New Roman"/>
                <w:color w:val="000000" w:themeColor="text1"/>
              </w:rPr>
              <w:t>Бруева</w:t>
            </w:r>
            <w:proofErr w:type="spellEnd"/>
            <w:r w:rsidRPr="00ED2DF3">
              <w:rPr>
                <w:rFonts w:ascii="Times New Roman" w:hAnsi="Times New Roman" w:cs="Times New Roman"/>
                <w:color w:val="000000" w:themeColor="text1"/>
              </w:rPr>
              <w:t xml:space="preserve"> Яна Владимировна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575308028221</w:t>
            </w:r>
          </w:p>
        </w:tc>
        <w:tc>
          <w:tcPr>
            <w:tcW w:w="4823" w:type="dxa"/>
          </w:tcPr>
          <w:p w:rsidR="00E009B0" w:rsidRPr="0078397B" w:rsidRDefault="00E009B0" w:rsidP="00E009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9B0">
              <w:rPr>
                <w:rFonts w:ascii="Times New Roman" w:hAnsi="Times New Roman" w:cs="Times New Roman"/>
                <w:color w:val="000000" w:themeColor="text1"/>
              </w:rPr>
              <w:t>Деятельность по оказанию консультационных и информационных услуг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Копылов Роман Игоревич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575106939817</w:t>
            </w:r>
          </w:p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Деятельность в области звукозаписи и издания музыкальных произведений 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Кучеров Кирилл Андреевич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575309226152</w:t>
            </w:r>
          </w:p>
        </w:tc>
        <w:tc>
          <w:tcPr>
            <w:tcW w:w="4823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Деятельность студий звукозаписи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0D70AB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Емельянова Виктория Валерьевна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9B0" w:rsidRPr="00097197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572201087807</w:t>
            </w:r>
          </w:p>
        </w:tc>
        <w:tc>
          <w:tcPr>
            <w:tcW w:w="4823" w:type="dxa"/>
          </w:tcPr>
          <w:p w:rsidR="00E009B0" w:rsidRPr="00097197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t>Производство прочей одежды и аксессуаров одежды</w:t>
            </w:r>
          </w:p>
        </w:tc>
      </w:tr>
      <w:tr w:rsidR="008D73DF" w:rsidRPr="00ED2DF3" w:rsidTr="00E009B0">
        <w:tc>
          <w:tcPr>
            <w:tcW w:w="10210" w:type="dxa"/>
            <w:gridSpan w:val="3"/>
          </w:tcPr>
          <w:p w:rsidR="008D73DF" w:rsidRDefault="008D73DF" w:rsidP="008D7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Самозанятые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Семенова М.А.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575304210166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Воропаева З.В.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575101440904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Гладышев К.В.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Развлечение: прочее.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Шаламов Г.Г.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570701675761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Фотограф, видеограф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Любченко Т.В.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570401295021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Фотография, услуги фотографа, преподавание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Жандарова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М.Ю.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570302921542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Фотография, фотограф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Лаптева Л.И.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571701759808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Обучение: тренер.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Прочее: копирайтер.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Развлечения: артист, певец, музыкант. 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lastRenderedPageBreak/>
              <w:t>Ведущий, шоумен, тамада.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Патов Н.А.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325001710074</w:t>
            </w:r>
          </w:p>
        </w:tc>
        <w:tc>
          <w:tcPr>
            <w:tcW w:w="4823" w:type="dxa"/>
          </w:tcPr>
          <w:p w:rsidR="00323F47" w:rsidRPr="000B0BF1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Информационные услуги (исследования, маркетинг) </w:t>
            </w:r>
          </w:p>
          <w:p w:rsidR="00323F47" w:rsidRPr="000B0BF1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Обучение (репетитор, тренер, учитель)</w:t>
            </w:r>
          </w:p>
          <w:p w:rsidR="00E009B0" w:rsidRPr="000B5548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Развлечения (аниматор, артист, ведущий, тамада, шоумен).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Власов Д.И.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570801582422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Развлечения: ведущий, шоумен, тамада, прочее.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Информационные услуги: маркетинг, реклама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Сафонова Н.В.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572200164985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Обучение: репетитор, учитель, прочее.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Развлечения: прочее, артист, певец, музыкант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Плешкова А.В.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570302108104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Фотограф, стилист, дизайнер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Самозанятый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5548">
              <w:rPr>
                <w:rFonts w:ascii="Times New Roman" w:hAnsi="Times New Roman" w:cs="Times New Roman"/>
              </w:rPr>
              <w:t>Солоухина Е.В.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ИНН 572006817922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Самозанятая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Юданова Полина Дмитриевна</w:t>
            </w:r>
          </w:p>
          <w:p w:rsidR="00E009B0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ИНН 323212270206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 xml:space="preserve">Самозанятая 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proofErr w:type="spellStart"/>
            <w:r w:rsidRPr="00D27F54">
              <w:rPr>
                <w:rFonts w:ascii="Times New Roman" w:hAnsi="Times New Roman" w:cs="Times New Roman"/>
              </w:rPr>
              <w:t>Слободинская</w:t>
            </w:r>
            <w:proofErr w:type="spellEnd"/>
            <w:r w:rsidRPr="00D27F54">
              <w:rPr>
                <w:rFonts w:ascii="Times New Roman" w:hAnsi="Times New Roman" w:cs="Times New Roman"/>
              </w:rPr>
              <w:t xml:space="preserve"> Софья Романовна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ИНН 482108636774</w:t>
            </w:r>
          </w:p>
        </w:tc>
        <w:tc>
          <w:tcPr>
            <w:tcW w:w="4823" w:type="dxa"/>
          </w:tcPr>
          <w:p w:rsidR="00E009B0" w:rsidRDefault="00E009B0" w:rsidP="00ED2DF3">
            <w:pPr>
              <w:rPr>
                <w:rFonts w:ascii="Times New Roman" w:hAnsi="Times New Roman" w:cs="Times New Roman"/>
              </w:rPr>
            </w:pPr>
            <w:r w:rsidRPr="00A86498"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323F47" w:rsidRPr="000B5548" w:rsidTr="00323F47"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Самозанятый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Журин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Андрей Валерьевич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3F47" w:rsidRPr="00D27F54" w:rsidRDefault="00323F47" w:rsidP="00323F47">
            <w:pPr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575307353652</w:t>
            </w: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</w:rPr>
              <w:t>Производство прочих строительно-монтажных работ</w:t>
            </w:r>
          </w:p>
        </w:tc>
      </w:tr>
      <w:tr w:rsidR="00323F47" w:rsidRPr="000B5548" w:rsidTr="00E009B0">
        <w:tc>
          <w:tcPr>
            <w:tcW w:w="10210" w:type="dxa"/>
            <w:gridSpan w:val="3"/>
          </w:tcPr>
          <w:p w:rsidR="00323F47" w:rsidRDefault="00323F47" w:rsidP="00323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Прочие организации</w:t>
            </w:r>
          </w:p>
        </w:tc>
      </w:tr>
      <w:tr w:rsidR="00323F47" w:rsidRPr="000B5548" w:rsidTr="00323F47"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ОРОО «ТСК «Держава»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5700003976</w:t>
            </w: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323F47" w:rsidRPr="000B5548" w:rsidTr="00323F47"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ОРОО «ТСК «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Платинум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5751041031</w:t>
            </w: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323F47" w:rsidRPr="000B5548" w:rsidTr="00323F47">
        <w:trPr>
          <w:trHeight w:val="944"/>
        </w:trPr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Некоммерческая организация «Фонд поддержки предпринимательства Орловской области»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5753990170</w:t>
            </w: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323F47" w:rsidRPr="000B5548" w:rsidTr="00323F47"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Орловский Фонд развития культуры и креативных индустрий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5700003983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в области исполнительских искусств</w:t>
            </w:r>
          </w:p>
        </w:tc>
      </w:tr>
      <w:tr w:rsidR="00323F47" w:rsidRPr="000B5548" w:rsidTr="00E009B0">
        <w:tc>
          <w:tcPr>
            <w:tcW w:w="10210" w:type="dxa"/>
            <w:gridSpan w:val="3"/>
          </w:tcPr>
          <w:p w:rsidR="00323F47" w:rsidRPr="000B5548" w:rsidRDefault="00323F47" w:rsidP="00323F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Орган власти</w:t>
            </w:r>
          </w:p>
        </w:tc>
      </w:tr>
      <w:tr w:rsidR="00323F47" w:rsidRPr="000B5548" w:rsidTr="00323F47">
        <w:trPr>
          <w:trHeight w:val="1441"/>
        </w:trPr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Департамент экономического развития и инвестиционной деятельности Орловской области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5753040072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323F47" w:rsidRPr="000B5548" w:rsidTr="00E009B0">
        <w:trPr>
          <w:trHeight w:val="379"/>
        </w:trPr>
        <w:tc>
          <w:tcPr>
            <w:tcW w:w="10210" w:type="dxa"/>
            <w:gridSpan w:val="3"/>
          </w:tcPr>
          <w:p w:rsidR="00323F47" w:rsidRPr="000B5548" w:rsidRDefault="00323F47" w:rsidP="00323F4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Образовательные учреждения</w:t>
            </w:r>
          </w:p>
        </w:tc>
      </w:tr>
      <w:tr w:rsidR="00323F47" w:rsidRPr="000B5548" w:rsidTr="00323F47">
        <w:trPr>
          <w:trHeight w:val="703"/>
        </w:trPr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ФГБОУ ВО «Орловский государственный институт культуры»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5753010945</w:t>
            </w:r>
          </w:p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Образование высшее</w:t>
            </w:r>
          </w:p>
        </w:tc>
      </w:tr>
    </w:tbl>
    <w:p w:rsidR="00B35BA7" w:rsidRPr="000B5548" w:rsidRDefault="00B35BA7" w:rsidP="000B5548">
      <w:pPr>
        <w:rPr>
          <w:rFonts w:ascii="Times New Roman" w:hAnsi="Times New Roman" w:cs="Times New Roman"/>
          <w:color w:val="000000" w:themeColor="text1"/>
        </w:rPr>
      </w:pPr>
    </w:p>
    <w:sectPr w:rsidR="00B35BA7" w:rsidRPr="000B5548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67C"/>
    <w:rsid w:val="00001A07"/>
    <w:rsid w:val="000044F0"/>
    <w:rsid w:val="000130BE"/>
    <w:rsid w:val="00024BF2"/>
    <w:rsid w:val="000260FB"/>
    <w:rsid w:val="00041CA3"/>
    <w:rsid w:val="00054208"/>
    <w:rsid w:val="00056D2D"/>
    <w:rsid w:val="0005733B"/>
    <w:rsid w:val="00061A24"/>
    <w:rsid w:val="00062DF3"/>
    <w:rsid w:val="00064ADB"/>
    <w:rsid w:val="00071D2B"/>
    <w:rsid w:val="00072B12"/>
    <w:rsid w:val="00081BF2"/>
    <w:rsid w:val="00084601"/>
    <w:rsid w:val="00097197"/>
    <w:rsid w:val="000A5A36"/>
    <w:rsid w:val="000B0D46"/>
    <w:rsid w:val="000B3181"/>
    <w:rsid w:val="000B5548"/>
    <w:rsid w:val="000B58F2"/>
    <w:rsid w:val="000B7DDF"/>
    <w:rsid w:val="000C593E"/>
    <w:rsid w:val="000D0239"/>
    <w:rsid w:val="000D1FCD"/>
    <w:rsid w:val="000D70AB"/>
    <w:rsid w:val="000E0761"/>
    <w:rsid w:val="000E0E66"/>
    <w:rsid w:val="000E1CA8"/>
    <w:rsid w:val="000E3418"/>
    <w:rsid w:val="000E40E6"/>
    <w:rsid w:val="000E6E13"/>
    <w:rsid w:val="000E7930"/>
    <w:rsid w:val="00102236"/>
    <w:rsid w:val="00103B98"/>
    <w:rsid w:val="00104F9A"/>
    <w:rsid w:val="0010686B"/>
    <w:rsid w:val="0011117A"/>
    <w:rsid w:val="00113A88"/>
    <w:rsid w:val="001159E1"/>
    <w:rsid w:val="00116181"/>
    <w:rsid w:val="001166AA"/>
    <w:rsid w:val="001225E9"/>
    <w:rsid w:val="00122739"/>
    <w:rsid w:val="0012302C"/>
    <w:rsid w:val="00125F16"/>
    <w:rsid w:val="001276A7"/>
    <w:rsid w:val="0013398B"/>
    <w:rsid w:val="00142249"/>
    <w:rsid w:val="0015198F"/>
    <w:rsid w:val="0015209E"/>
    <w:rsid w:val="00155806"/>
    <w:rsid w:val="00157CE5"/>
    <w:rsid w:val="00163E23"/>
    <w:rsid w:val="001666CF"/>
    <w:rsid w:val="001762B0"/>
    <w:rsid w:val="00182902"/>
    <w:rsid w:val="0018562E"/>
    <w:rsid w:val="001873CF"/>
    <w:rsid w:val="00190E4E"/>
    <w:rsid w:val="00194482"/>
    <w:rsid w:val="00196E00"/>
    <w:rsid w:val="001976A9"/>
    <w:rsid w:val="001A455D"/>
    <w:rsid w:val="001A6313"/>
    <w:rsid w:val="001A7F66"/>
    <w:rsid w:val="001B0691"/>
    <w:rsid w:val="001B2C3E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E3E9C"/>
    <w:rsid w:val="001F12E1"/>
    <w:rsid w:val="001F3F21"/>
    <w:rsid w:val="001F71A7"/>
    <w:rsid w:val="001F7D67"/>
    <w:rsid w:val="00207079"/>
    <w:rsid w:val="002133BB"/>
    <w:rsid w:val="0021649A"/>
    <w:rsid w:val="00217075"/>
    <w:rsid w:val="00221831"/>
    <w:rsid w:val="00226757"/>
    <w:rsid w:val="00226AC7"/>
    <w:rsid w:val="00230275"/>
    <w:rsid w:val="00235C10"/>
    <w:rsid w:val="00241CB1"/>
    <w:rsid w:val="002449D8"/>
    <w:rsid w:val="00247A47"/>
    <w:rsid w:val="00253552"/>
    <w:rsid w:val="00256701"/>
    <w:rsid w:val="00256D12"/>
    <w:rsid w:val="0026188A"/>
    <w:rsid w:val="00261EF5"/>
    <w:rsid w:val="00263894"/>
    <w:rsid w:val="00264E70"/>
    <w:rsid w:val="00274CDA"/>
    <w:rsid w:val="002762C8"/>
    <w:rsid w:val="0028007D"/>
    <w:rsid w:val="00282F86"/>
    <w:rsid w:val="0029227F"/>
    <w:rsid w:val="002A009A"/>
    <w:rsid w:val="002B4B01"/>
    <w:rsid w:val="002B6090"/>
    <w:rsid w:val="002C1D92"/>
    <w:rsid w:val="002D187D"/>
    <w:rsid w:val="002D3D36"/>
    <w:rsid w:val="002D6223"/>
    <w:rsid w:val="002D75D6"/>
    <w:rsid w:val="002E0EB7"/>
    <w:rsid w:val="002E5437"/>
    <w:rsid w:val="002E593A"/>
    <w:rsid w:val="002F0890"/>
    <w:rsid w:val="002F129F"/>
    <w:rsid w:val="002F3CE5"/>
    <w:rsid w:val="00300F5F"/>
    <w:rsid w:val="003069FF"/>
    <w:rsid w:val="003208A6"/>
    <w:rsid w:val="003224AE"/>
    <w:rsid w:val="00323F47"/>
    <w:rsid w:val="003338AF"/>
    <w:rsid w:val="00333E7B"/>
    <w:rsid w:val="003372D2"/>
    <w:rsid w:val="003432C0"/>
    <w:rsid w:val="00351DF0"/>
    <w:rsid w:val="003532F9"/>
    <w:rsid w:val="00354BF2"/>
    <w:rsid w:val="0036239F"/>
    <w:rsid w:val="00373012"/>
    <w:rsid w:val="003738BD"/>
    <w:rsid w:val="00385102"/>
    <w:rsid w:val="00387433"/>
    <w:rsid w:val="00387960"/>
    <w:rsid w:val="00387B94"/>
    <w:rsid w:val="00390053"/>
    <w:rsid w:val="0039199B"/>
    <w:rsid w:val="003948A6"/>
    <w:rsid w:val="00394913"/>
    <w:rsid w:val="003A0107"/>
    <w:rsid w:val="003A144E"/>
    <w:rsid w:val="003A4710"/>
    <w:rsid w:val="003A7A85"/>
    <w:rsid w:val="003B0FCA"/>
    <w:rsid w:val="003B779B"/>
    <w:rsid w:val="003C5B5B"/>
    <w:rsid w:val="003D1510"/>
    <w:rsid w:val="003D4821"/>
    <w:rsid w:val="003E385D"/>
    <w:rsid w:val="003E39AC"/>
    <w:rsid w:val="003E402F"/>
    <w:rsid w:val="003E5A05"/>
    <w:rsid w:val="003E7D3D"/>
    <w:rsid w:val="003F09C0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57B0"/>
    <w:rsid w:val="00495EB7"/>
    <w:rsid w:val="0049602A"/>
    <w:rsid w:val="004B0A8C"/>
    <w:rsid w:val="004B6D39"/>
    <w:rsid w:val="004C6553"/>
    <w:rsid w:val="004E10F8"/>
    <w:rsid w:val="004E39D6"/>
    <w:rsid w:val="004E541C"/>
    <w:rsid w:val="004F5DDA"/>
    <w:rsid w:val="004F5EE8"/>
    <w:rsid w:val="004F63EB"/>
    <w:rsid w:val="00502FC8"/>
    <w:rsid w:val="00507086"/>
    <w:rsid w:val="005179F4"/>
    <w:rsid w:val="00521551"/>
    <w:rsid w:val="00522EA0"/>
    <w:rsid w:val="00523C4E"/>
    <w:rsid w:val="0053290A"/>
    <w:rsid w:val="00533A7B"/>
    <w:rsid w:val="00551EEB"/>
    <w:rsid w:val="00551F0E"/>
    <w:rsid w:val="005528E0"/>
    <w:rsid w:val="00554144"/>
    <w:rsid w:val="00554462"/>
    <w:rsid w:val="00560E08"/>
    <w:rsid w:val="00561A9F"/>
    <w:rsid w:val="00562B0D"/>
    <w:rsid w:val="0057098F"/>
    <w:rsid w:val="005767D2"/>
    <w:rsid w:val="00577081"/>
    <w:rsid w:val="0057748A"/>
    <w:rsid w:val="00584D1B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2AF"/>
    <w:rsid w:val="005D2698"/>
    <w:rsid w:val="005D42FB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47ABF"/>
    <w:rsid w:val="00651596"/>
    <w:rsid w:val="00654E82"/>
    <w:rsid w:val="00663642"/>
    <w:rsid w:val="00670E37"/>
    <w:rsid w:val="0067503D"/>
    <w:rsid w:val="0068471F"/>
    <w:rsid w:val="00686D29"/>
    <w:rsid w:val="00690C48"/>
    <w:rsid w:val="00691F9B"/>
    <w:rsid w:val="00692EBB"/>
    <w:rsid w:val="006A5E92"/>
    <w:rsid w:val="006B342B"/>
    <w:rsid w:val="006B3811"/>
    <w:rsid w:val="006C5C5B"/>
    <w:rsid w:val="006C5E15"/>
    <w:rsid w:val="006C7164"/>
    <w:rsid w:val="006C72B7"/>
    <w:rsid w:val="006C7F81"/>
    <w:rsid w:val="006D2D2A"/>
    <w:rsid w:val="006D58E1"/>
    <w:rsid w:val="006E5B11"/>
    <w:rsid w:val="006E67CE"/>
    <w:rsid w:val="006E7B15"/>
    <w:rsid w:val="0070788C"/>
    <w:rsid w:val="0071383A"/>
    <w:rsid w:val="0072141F"/>
    <w:rsid w:val="00721D31"/>
    <w:rsid w:val="00725831"/>
    <w:rsid w:val="0072771A"/>
    <w:rsid w:val="00730925"/>
    <w:rsid w:val="00737673"/>
    <w:rsid w:val="00740CE6"/>
    <w:rsid w:val="00743D69"/>
    <w:rsid w:val="00744A9B"/>
    <w:rsid w:val="0075332A"/>
    <w:rsid w:val="00753C7E"/>
    <w:rsid w:val="007541CE"/>
    <w:rsid w:val="00763ECA"/>
    <w:rsid w:val="007641C9"/>
    <w:rsid w:val="0076697D"/>
    <w:rsid w:val="00771A93"/>
    <w:rsid w:val="00775A95"/>
    <w:rsid w:val="007810E8"/>
    <w:rsid w:val="0078397B"/>
    <w:rsid w:val="00783FBD"/>
    <w:rsid w:val="007954A1"/>
    <w:rsid w:val="007A39DF"/>
    <w:rsid w:val="007A5BAD"/>
    <w:rsid w:val="007B1316"/>
    <w:rsid w:val="007B1D51"/>
    <w:rsid w:val="007B3F08"/>
    <w:rsid w:val="007B68C9"/>
    <w:rsid w:val="007C06EB"/>
    <w:rsid w:val="007C5D89"/>
    <w:rsid w:val="007D2942"/>
    <w:rsid w:val="007D303E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FD6"/>
    <w:rsid w:val="00850B0B"/>
    <w:rsid w:val="008677C5"/>
    <w:rsid w:val="00871B21"/>
    <w:rsid w:val="008731D6"/>
    <w:rsid w:val="00880A50"/>
    <w:rsid w:val="00883B74"/>
    <w:rsid w:val="00887185"/>
    <w:rsid w:val="00895455"/>
    <w:rsid w:val="008B1B4E"/>
    <w:rsid w:val="008B5CDE"/>
    <w:rsid w:val="008B68B2"/>
    <w:rsid w:val="008C29CB"/>
    <w:rsid w:val="008D04B7"/>
    <w:rsid w:val="008D3BA4"/>
    <w:rsid w:val="008D55B5"/>
    <w:rsid w:val="008D73DF"/>
    <w:rsid w:val="008E00B3"/>
    <w:rsid w:val="008E1889"/>
    <w:rsid w:val="008E261F"/>
    <w:rsid w:val="008E32F9"/>
    <w:rsid w:val="008E3CD9"/>
    <w:rsid w:val="008E49AD"/>
    <w:rsid w:val="008E7FA7"/>
    <w:rsid w:val="009066C5"/>
    <w:rsid w:val="00906A90"/>
    <w:rsid w:val="00912665"/>
    <w:rsid w:val="0091274B"/>
    <w:rsid w:val="0091635F"/>
    <w:rsid w:val="00917BA1"/>
    <w:rsid w:val="00921338"/>
    <w:rsid w:val="00924175"/>
    <w:rsid w:val="009276F6"/>
    <w:rsid w:val="00950216"/>
    <w:rsid w:val="00956965"/>
    <w:rsid w:val="00956C7E"/>
    <w:rsid w:val="00960417"/>
    <w:rsid w:val="009614CB"/>
    <w:rsid w:val="00965FCA"/>
    <w:rsid w:val="00972D64"/>
    <w:rsid w:val="00980A9A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0C5D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1E99"/>
    <w:rsid w:val="00A6335B"/>
    <w:rsid w:val="00A644B6"/>
    <w:rsid w:val="00A64F59"/>
    <w:rsid w:val="00A679F2"/>
    <w:rsid w:val="00A7583F"/>
    <w:rsid w:val="00A7661F"/>
    <w:rsid w:val="00A83B60"/>
    <w:rsid w:val="00A919A5"/>
    <w:rsid w:val="00A93AFA"/>
    <w:rsid w:val="00A94D15"/>
    <w:rsid w:val="00A96A82"/>
    <w:rsid w:val="00A979AF"/>
    <w:rsid w:val="00AA22E8"/>
    <w:rsid w:val="00AB0D52"/>
    <w:rsid w:val="00AC60D2"/>
    <w:rsid w:val="00AD2051"/>
    <w:rsid w:val="00AD539D"/>
    <w:rsid w:val="00AD6982"/>
    <w:rsid w:val="00AE4BED"/>
    <w:rsid w:val="00AF29F2"/>
    <w:rsid w:val="00AF4280"/>
    <w:rsid w:val="00AF7F59"/>
    <w:rsid w:val="00B04810"/>
    <w:rsid w:val="00B11FA6"/>
    <w:rsid w:val="00B133DA"/>
    <w:rsid w:val="00B1509F"/>
    <w:rsid w:val="00B1715A"/>
    <w:rsid w:val="00B17D05"/>
    <w:rsid w:val="00B17DC8"/>
    <w:rsid w:val="00B263F6"/>
    <w:rsid w:val="00B310C0"/>
    <w:rsid w:val="00B3120A"/>
    <w:rsid w:val="00B35BA7"/>
    <w:rsid w:val="00B4083E"/>
    <w:rsid w:val="00B45592"/>
    <w:rsid w:val="00B61CDB"/>
    <w:rsid w:val="00B62E13"/>
    <w:rsid w:val="00B70271"/>
    <w:rsid w:val="00B70C0B"/>
    <w:rsid w:val="00B755B6"/>
    <w:rsid w:val="00B77D83"/>
    <w:rsid w:val="00B921EE"/>
    <w:rsid w:val="00B930E7"/>
    <w:rsid w:val="00B9322D"/>
    <w:rsid w:val="00B932F8"/>
    <w:rsid w:val="00B95A28"/>
    <w:rsid w:val="00BA7043"/>
    <w:rsid w:val="00BB154C"/>
    <w:rsid w:val="00BB2D94"/>
    <w:rsid w:val="00BB2F7E"/>
    <w:rsid w:val="00BB426F"/>
    <w:rsid w:val="00BB6010"/>
    <w:rsid w:val="00BB6230"/>
    <w:rsid w:val="00BC2C0B"/>
    <w:rsid w:val="00BC480C"/>
    <w:rsid w:val="00BC4E69"/>
    <w:rsid w:val="00BD0AD9"/>
    <w:rsid w:val="00BD1578"/>
    <w:rsid w:val="00BD523D"/>
    <w:rsid w:val="00BD5DEE"/>
    <w:rsid w:val="00BE27BA"/>
    <w:rsid w:val="00BE3255"/>
    <w:rsid w:val="00BE428E"/>
    <w:rsid w:val="00C0128E"/>
    <w:rsid w:val="00C01D95"/>
    <w:rsid w:val="00C042CE"/>
    <w:rsid w:val="00C073BE"/>
    <w:rsid w:val="00C120A1"/>
    <w:rsid w:val="00C12785"/>
    <w:rsid w:val="00C13C91"/>
    <w:rsid w:val="00C303A2"/>
    <w:rsid w:val="00C32845"/>
    <w:rsid w:val="00C37B96"/>
    <w:rsid w:val="00C4091A"/>
    <w:rsid w:val="00C42645"/>
    <w:rsid w:val="00C457A4"/>
    <w:rsid w:val="00C5085D"/>
    <w:rsid w:val="00C5349D"/>
    <w:rsid w:val="00C60679"/>
    <w:rsid w:val="00C67E97"/>
    <w:rsid w:val="00C761DE"/>
    <w:rsid w:val="00C80520"/>
    <w:rsid w:val="00C83CDF"/>
    <w:rsid w:val="00C86E91"/>
    <w:rsid w:val="00C93DA6"/>
    <w:rsid w:val="00C94C61"/>
    <w:rsid w:val="00C95FB3"/>
    <w:rsid w:val="00C964E8"/>
    <w:rsid w:val="00CA4FA6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2C92"/>
    <w:rsid w:val="00D23588"/>
    <w:rsid w:val="00D27F54"/>
    <w:rsid w:val="00D319B0"/>
    <w:rsid w:val="00D3291E"/>
    <w:rsid w:val="00D32FBD"/>
    <w:rsid w:val="00D34263"/>
    <w:rsid w:val="00D372A6"/>
    <w:rsid w:val="00D51C16"/>
    <w:rsid w:val="00D7342B"/>
    <w:rsid w:val="00D741D4"/>
    <w:rsid w:val="00D774F9"/>
    <w:rsid w:val="00D83D27"/>
    <w:rsid w:val="00D87A8A"/>
    <w:rsid w:val="00D92FFC"/>
    <w:rsid w:val="00D947C1"/>
    <w:rsid w:val="00DC15B2"/>
    <w:rsid w:val="00DC2A59"/>
    <w:rsid w:val="00DD76A2"/>
    <w:rsid w:val="00DE049E"/>
    <w:rsid w:val="00DE1AEE"/>
    <w:rsid w:val="00DF693C"/>
    <w:rsid w:val="00E009B0"/>
    <w:rsid w:val="00E01A5B"/>
    <w:rsid w:val="00E07135"/>
    <w:rsid w:val="00E13388"/>
    <w:rsid w:val="00E14284"/>
    <w:rsid w:val="00E1707F"/>
    <w:rsid w:val="00E26571"/>
    <w:rsid w:val="00E30255"/>
    <w:rsid w:val="00E317EB"/>
    <w:rsid w:val="00E32527"/>
    <w:rsid w:val="00E34BB4"/>
    <w:rsid w:val="00E415C0"/>
    <w:rsid w:val="00E51295"/>
    <w:rsid w:val="00E6671F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1C14"/>
    <w:rsid w:val="00EA7AEA"/>
    <w:rsid w:val="00EB34F2"/>
    <w:rsid w:val="00EB42C5"/>
    <w:rsid w:val="00EB4D1D"/>
    <w:rsid w:val="00EC00DD"/>
    <w:rsid w:val="00EC5230"/>
    <w:rsid w:val="00ED1E03"/>
    <w:rsid w:val="00ED2DF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666C4"/>
    <w:rsid w:val="00F71014"/>
    <w:rsid w:val="00F73E95"/>
    <w:rsid w:val="00F8426A"/>
    <w:rsid w:val="00F843BD"/>
    <w:rsid w:val="00FA070D"/>
    <w:rsid w:val="00FA0EDC"/>
    <w:rsid w:val="00FA3331"/>
    <w:rsid w:val="00FA4502"/>
    <w:rsid w:val="00FB5137"/>
    <w:rsid w:val="00FB553A"/>
    <w:rsid w:val="00FB62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AD30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Основной текст Знак"/>
    <w:link w:val="ab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b">
    <w:name w:val="Body Text"/>
    <w:basedOn w:val="a"/>
    <w:link w:val="aa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  <w:style w:type="character" w:styleId="ac">
    <w:name w:val="Unresolved Mention"/>
    <w:basedOn w:val="a0"/>
    <w:uiPriority w:val="99"/>
    <w:semiHidden/>
    <w:unhideWhenUsed/>
    <w:rsid w:val="0076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5D46-485E-43B0-B729-555DA645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3</cp:revision>
  <cp:lastPrinted>2022-04-27T12:44:00Z</cp:lastPrinted>
  <dcterms:created xsi:type="dcterms:W3CDTF">2025-09-26T12:03:00Z</dcterms:created>
  <dcterms:modified xsi:type="dcterms:W3CDTF">2025-10-30T07:27:00Z</dcterms:modified>
</cp:coreProperties>
</file>